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3C" w:rsidRPr="00C46D3C" w:rsidRDefault="00C46D3C" w:rsidP="00C46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СОВЕТ</w:t>
      </w:r>
    </w:p>
    <w:p w:rsidR="00C46D3C" w:rsidRPr="00C46D3C" w:rsidRDefault="00C46D3C" w:rsidP="00C46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ЧЕРНЕЦОВСКОГО СЕЛЬСКОГО ПОСЕЛЕНИЯ</w:t>
      </w:r>
    </w:p>
    <w:p w:rsidR="00C46D3C" w:rsidRPr="00C46D3C" w:rsidRDefault="00C46D3C" w:rsidP="00C46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БОЛЬШЕУКОВСКОГО МУНИЦИПАЛЬНОГО РАЙОНА</w:t>
      </w:r>
    </w:p>
    <w:p w:rsidR="00C46D3C" w:rsidRPr="00C46D3C" w:rsidRDefault="00C46D3C" w:rsidP="00C46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46D3C" w:rsidRPr="00C46D3C" w:rsidRDefault="00C46D3C" w:rsidP="00C46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РЕШЕНИЕ</w:t>
      </w:r>
    </w:p>
    <w:p w:rsidR="00C46D3C" w:rsidRPr="00C46D3C" w:rsidRDefault="00C46D3C" w:rsidP="00C46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 xml:space="preserve">от  17.01.2025 года </w:t>
      </w:r>
      <w:r w:rsidRPr="00C46D3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46D3C">
        <w:rPr>
          <w:rFonts w:ascii="Times New Roman" w:hAnsi="Times New Roman" w:cs="Times New Roman"/>
          <w:sz w:val="28"/>
          <w:szCs w:val="28"/>
        </w:rPr>
        <w:t>№ 244</w:t>
      </w:r>
    </w:p>
    <w:p w:rsidR="00C46D3C" w:rsidRPr="00C46D3C" w:rsidRDefault="00C46D3C" w:rsidP="00C46D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от 15.11.2013 № 120 «О дорожном фонде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46D3C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01.05.2019 № 87-ФЗ «О внесении изменений в Федеральный закон «Об общих принципах организации местного самоуправления в Российской Федерации», Уставом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</w:t>
      </w:r>
      <w:proofErr w:type="gramEnd"/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РЕШИЛ: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в решение Совета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от 15.11.2013 № 120 «О дорожном фонде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</w:t>
      </w:r>
      <w:r w:rsidRPr="00C46D3C">
        <w:rPr>
          <w:rFonts w:ascii="Times New Roman" w:hAnsi="Times New Roman" w:cs="Times New Roman"/>
          <w:spacing w:val="-7"/>
          <w:sz w:val="28"/>
          <w:szCs w:val="28"/>
        </w:rPr>
        <w:t>изменения и дополнения: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1)  Абзац первый пункта 3 глава 2 Порядка изложить в следующей редакции: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ab/>
        <w:t xml:space="preserve">        1. Объем бюджетных ассигнований дорожного фонда утверждается решением Совета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в размере не менее прогнозируемого объема доходов бюджета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C46D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46D3C">
        <w:rPr>
          <w:rFonts w:ascii="Times New Roman" w:hAnsi="Times New Roman" w:cs="Times New Roman"/>
          <w:sz w:val="28"/>
          <w:szCs w:val="28"/>
        </w:rPr>
        <w:t>: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. от доходов местных бюджетов от платы в счет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ab/>
        <w:t>-. Возмещения вреда, причиняемого автомобильными дорогами местного значения тяжеловесными транспортными средствами;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ab/>
        <w:t>- От доходов местных бюджетов от штрафов за нарушение правил движения тяжеловесного  и крупногабаритного транспортного средства.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2.</w:t>
      </w:r>
      <w:r w:rsidRPr="00C46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D3C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 w:rsidRPr="00C46D3C">
        <w:rPr>
          <w:rFonts w:ascii="Times New Roman" w:hAnsi="Times New Roman" w:cs="Times New Roman"/>
          <w:sz w:val="28"/>
          <w:szCs w:val="28"/>
        </w:rPr>
        <w:t>вступает в силу с момента подписания.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>3.</w:t>
      </w:r>
      <w:r w:rsidRPr="00C46D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D3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Уставом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6D3C"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 w:rsidRPr="00C46D3C">
        <w:rPr>
          <w:rFonts w:ascii="Times New Roman" w:hAnsi="Times New Roman" w:cs="Times New Roman"/>
          <w:sz w:val="28"/>
          <w:szCs w:val="28"/>
        </w:rPr>
        <w:t>Чернецовского</w:t>
      </w:r>
      <w:proofErr w:type="spellEnd"/>
      <w:r w:rsidRPr="00C46D3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C46D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46D3C">
        <w:rPr>
          <w:rFonts w:ascii="Times New Roman" w:hAnsi="Times New Roman" w:cs="Times New Roman"/>
          <w:sz w:val="28"/>
          <w:szCs w:val="28"/>
        </w:rPr>
        <w:tab/>
        <w:t xml:space="preserve">     В.Е.Рассказов.</w:t>
      </w: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Pr="00C46D3C" w:rsidRDefault="00C46D3C" w:rsidP="00C46D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D3C" w:rsidRDefault="00C46D3C" w:rsidP="00C46D3C">
      <w:pPr>
        <w:jc w:val="both"/>
      </w:pPr>
    </w:p>
    <w:p w:rsidR="00C46D3C" w:rsidRDefault="00C46D3C" w:rsidP="00C46D3C">
      <w:pPr>
        <w:jc w:val="both"/>
      </w:pPr>
    </w:p>
    <w:p w:rsidR="00C46D3C" w:rsidRDefault="00C46D3C" w:rsidP="00C46D3C">
      <w:pPr>
        <w:jc w:val="both"/>
      </w:pPr>
    </w:p>
    <w:p w:rsidR="00C46D3C" w:rsidRDefault="00C46D3C" w:rsidP="00C46D3C">
      <w:pPr>
        <w:jc w:val="both"/>
      </w:pPr>
    </w:p>
    <w:p w:rsidR="00C46D3C" w:rsidRDefault="00C46D3C" w:rsidP="00C46D3C"/>
    <w:p w:rsidR="00C46D3C" w:rsidRDefault="00C46D3C" w:rsidP="00C46D3C"/>
    <w:p w:rsidR="00C46D3C" w:rsidRDefault="00C46D3C" w:rsidP="00C46D3C"/>
    <w:p w:rsidR="00C46D3C" w:rsidRDefault="00C46D3C" w:rsidP="00C46D3C"/>
    <w:p w:rsidR="00C46D3C" w:rsidRDefault="00C46D3C" w:rsidP="00C46D3C"/>
    <w:p w:rsidR="00C46D3C" w:rsidRDefault="00C46D3C" w:rsidP="00C46D3C"/>
    <w:p w:rsidR="00C46D3C" w:rsidRDefault="00C46D3C" w:rsidP="00C46D3C"/>
    <w:p w:rsidR="00C46D3C" w:rsidRDefault="00C46D3C" w:rsidP="00C46D3C"/>
    <w:p w:rsidR="00C46D3C" w:rsidRDefault="00C46D3C" w:rsidP="00C46D3C"/>
    <w:p w:rsidR="005552A0" w:rsidRDefault="005552A0"/>
    <w:sectPr w:rsidR="0055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D3C"/>
    <w:rsid w:val="005552A0"/>
    <w:rsid w:val="00C4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6D3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paragraph" w:customStyle="1" w:styleId="1">
    <w:name w:val="Абзац списка1"/>
    <w:basedOn w:val="a"/>
    <w:uiPriority w:val="99"/>
    <w:rsid w:val="00C46D3C"/>
    <w:pPr>
      <w:spacing w:after="0" w:line="240" w:lineRule="auto"/>
      <w:ind w:left="720" w:firstLine="709"/>
      <w:contextualSpacing/>
      <w:jc w:val="both"/>
    </w:pPr>
    <w:rPr>
      <w:rFonts w:ascii="Times New Roman CYR" w:eastAsia="Times New Roman" w:hAnsi="Times New Roman CYR" w:cs="Times New Roman CYR"/>
      <w:sz w:val="28"/>
      <w:lang w:eastAsia="en-US"/>
    </w:rPr>
  </w:style>
  <w:style w:type="paragraph" w:customStyle="1" w:styleId="s1">
    <w:name w:val="s_1"/>
    <w:basedOn w:val="a"/>
    <w:uiPriority w:val="99"/>
    <w:rsid w:val="00C4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46D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Company>Grizli777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2025-02-04T05:57:00Z</dcterms:created>
  <dcterms:modified xsi:type="dcterms:W3CDTF">2025-02-04T05:59:00Z</dcterms:modified>
</cp:coreProperties>
</file>